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8C" w:rsidRPr="00226D91" w:rsidRDefault="00DF5A6B" w:rsidP="00353F75">
      <w:pPr>
        <w:spacing w:line="240" w:lineRule="auto"/>
        <w:jc w:val="center"/>
        <w:rPr>
          <w:rFonts w:ascii="Agency FB" w:hAnsi="Agency FB" w:cs="B Compset"/>
          <w:b/>
          <w:bCs/>
          <w:color w:val="E36C0A" w:themeColor="accent6" w:themeShade="BF"/>
          <w:sz w:val="100"/>
          <w:szCs w:val="100"/>
          <w:rtl/>
        </w:rPr>
      </w:pPr>
      <w:r w:rsidRPr="00226D91">
        <w:rPr>
          <w:rFonts w:ascii="Agency FB" w:hAnsi="Agency FB" w:cs="B Compset"/>
          <w:b/>
          <w:bCs/>
          <w:color w:val="E36C0A" w:themeColor="accent6" w:themeShade="BF"/>
          <w:sz w:val="100"/>
          <w:szCs w:val="100"/>
          <w:rtl/>
        </w:rPr>
        <w:t>اطلاعیه</w:t>
      </w:r>
    </w:p>
    <w:p w:rsidR="00D87F87" w:rsidRPr="00A20A26" w:rsidRDefault="00226D91" w:rsidP="00353F75">
      <w:pPr>
        <w:spacing w:line="240" w:lineRule="auto"/>
        <w:jc w:val="center"/>
        <w:rPr>
          <w:rFonts w:cs="B Jadid"/>
          <w:sz w:val="56"/>
          <w:szCs w:val="56"/>
          <w:u w:val="single"/>
          <w:rtl/>
        </w:rPr>
      </w:pPr>
      <w:r w:rsidRPr="00A20A26">
        <w:rPr>
          <w:rFonts w:cs="B Jadid" w:hint="cs"/>
          <w:sz w:val="56"/>
          <w:szCs w:val="56"/>
          <w:u w:val="single"/>
          <w:rtl/>
        </w:rPr>
        <w:t xml:space="preserve">قابل توجه کشاورزان محترم شهرستان مبارکه </w:t>
      </w:r>
    </w:p>
    <w:p w:rsidR="00226D91" w:rsidRPr="00BF1B46" w:rsidRDefault="00226D91" w:rsidP="0045296D">
      <w:pPr>
        <w:spacing w:line="240" w:lineRule="auto"/>
        <w:jc w:val="center"/>
        <w:rPr>
          <w:rFonts w:cs="B Titr"/>
          <w:sz w:val="40"/>
          <w:szCs w:val="40"/>
          <w:rtl/>
        </w:rPr>
      </w:pPr>
      <w:r w:rsidRPr="00BF1B46">
        <w:rPr>
          <w:rFonts w:cs="B Titr" w:hint="cs"/>
          <w:sz w:val="44"/>
          <w:szCs w:val="44"/>
          <w:rtl/>
        </w:rPr>
        <w:t xml:space="preserve">با توجه به اینکه کاهش شدید نزولات آسمانی باعث شده تا حجم آب موجود پشت سد زاینده رود نسبت به سال گذشته به شدت کاهش یابد به نحوی که طبق اظهار شرکت آب منطقه ای اصفهان امکان تامین </w:t>
      </w:r>
      <w:r w:rsidRPr="00BF1B46">
        <w:rPr>
          <w:rFonts w:cs="B Titr" w:hint="cs"/>
          <w:sz w:val="50"/>
          <w:szCs w:val="50"/>
          <w:u w:val="single"/>
          <w:rtl/>
        </w:rPr>
        <w:t>آب شرب</w:t>
      </w:r>
      <w:r w:rsidRPr="00BF1B46">
        <w:rPr>
          <w:rFonts w:cs="B Titr" w:hint="cs"/>
          <w:sz w:val="50"/>
          <w:szCs w:val="50"/>
          <w:rtl/>
        </w:rPr>
        <w:t xml:space="preserve"> </w:t>
      </w:r>
      <w:r w:rsidRPr="00BF1B46">
        <w:rPr>
          <w:rFonts w:cs="B Titr" w:hint="cs"/>
          <w:sz w:val="44"/>
          <w:szCs w:val="44"/>
          <w:rtl/>
        </w:rPr>
        <w:t xml:space="preserve">نیز در سال جاری وجود ندارد ، لذا با عنایت به شرایط موجود بدیهی است اقدام به کشت محصولات پر مصرف نظیر </w:t>
      </w:r>
      <w:r w:rsidRPr="00BF1B46">
        <w:rPr>
          <w:rFonts w:cs="B Titr" w:hint="cs"/>
          <w:sz w:val="44"/>
          <w:szCs w:val="44"/>
          <w:u w:val="single"/>
          <w:rtl/>
        </w:rPr>
        <w:t>برنج و پیاز</w:t>
      </w:r>
      <w:r w:rsidRPr="00BF1B46">
        <w:rPr>
          <w:rFonts w:cs="B Titr" w:hint="cs"/>
          <w:sz w:val="44"/>
          <w:szCs w:val="44"/>
          <w:rtl/>
        </w:rPr>
        <w:t xml:space="preserve"> به هیچ عنوان منطقی نمی</w:t>
      </w:r>
      <w:r w:rsidR="00BF1B46" w:rsidRPr="00BF1B46">
        <w:rPr>
          <w:rFonts w:cs="B Titr" w:hint="cs"/>
          <w:sz w:val="44"/>
          <w:szCs w:val="44"/>
          <w:rtl/>
        </w:rPr>
        <w:t xml:space="preserve"> </w:t>
      </w:r>
      <w:r w:rsidRPr="00BF1B46">
        <w:rPr>
          <w:rFonts w:cs="B Titr" w:hint="cs"/>
          <w:sz w:val="44"/>
          <w:szCs w:val="44"/>
          <w:rtl/>
        </w:rPr>
        <w:t xml:space="preserve">باشد و بروز خسارت به دلیل عدم امکان تامین آب برای این محصولات حتمی است . مضافا ً اینکه منابع زیر زمینی آب موجود در شهرستانها </w:t>
      </w:r>
      <w:r w:rsidR="007708A7" w:rsidRPr="00BF1B46">
        <w:rPr>
          <w:rFonts w:cs="B Titr" w:hint="cs"/>
          <w:sz w:val="44"/>
          <w:szCs w:val="44"/>
          <w:rtl/>
        </w:rPr>
        <w:t xml:space="preserve"> </w:t>
      </w:r>
      <w:r w:rsidRPr="00BF1B46">
        <w:rPr>
          <w:rFonts w:cs="B Titr" w:hint="cs"/>
          <w:sz w:val="44"/>
          <w:szCs w:val="44"/>
          <w:rtl/>
        </w:rPr>
        <w:t>می بایست صرفا برای حفظ د</w:t>
      </w:r>
      <w:r w:rsidR="007708A7" w:rsidRPr="00BF1B46">
        <w:rPr>
          <w:rFonts w:cs="B Titr" w:hint="cs"/>
          <w:sz w:val="44"/>
          <w:szCs w:val="44"/>
          <w:rtl/>
        </w:rPr>
        <w:t>ر</w:t>
      </w:r>
      <w:r w:rsidRPr="00BF1B46">
        <w:rPr>
          <w:rFonts w:cs="B Titr" w:hint="cs"/>
          <w:sz w:val="44"/>
          <w:szCs w:val="44"/>
          <w:rtl/>
        </w:rPr>
        <w:t>ختان میوه مد نظر قرار گیرد . لذا از تهیه خزانه نشاء و کشت محصولات برنج و پیاز جداً خودداری نمایید و در صورت وجود آب مطمئن ، محصولات مقاوم به کم آب</w:t>
      </w:r>
      <w:r w:rsidR="007708A7" w:rsidRPr="00BF1B46">
        <w:rPr>
          <w:rFonts w:cs="B Titr" w:hint="cs"/>
          <w:sz w:val="44"/>
          <w:szCs w:val="44"/>
          <w:rtl/>
        </w:rPr>
        <w:t>ی</w:t>
      </w:r>
      <w:r w:rsidRPr="00BF1B46">
        <w:rPr>
          <w:rFonts w:cs="B Titr" w:hint="cs"/>
          <w:sz w:val="44"/>
          <w:szCs w:val="44"/>
          <w:rtl/>
        </w:rPr>
        <w:t xml:space="preserve"> و یا مصرف کم نظیر</w:t>
      </w:r>
      <w:r w:rsidR="007708A7" w:rsidRPr="00BF1B46">
        <w:rPr>
          <w:rFonts w:cs="B Titr" w:hint="cs"/>
          <w:sz w:val="44"/>
          <w:szCs w:val="44"/>
          <w:rtl/>
        </w:rPr>
        <w:t xml:space="preserve">:   </w:t>
      </w:r>
      <w:r w:rsidRPr="00BF1B46">
        <w:rPr>
          <w:rFonts w:cs="B Titr" w:hint="cs"/>
          <w:sz w:val="44"/>
          <w:szCs w:val="44"/>
          <w:rtl/>
        </w:rPr>
        <w:t xml:space="preserve"> گلرنگ ، سورگوم علوفه ای ، ارزن دانه ای و علوفه ای ، کنجد ، آفتابگردان و ... را در برنامه کشت خود قرار دهید </w:t>
      </w:r>
      <w:r w:rsidRPr="00BF1B46">
        <w:rPr>
          <w:rFonts w:cs="B Titr" w:hint="cs"/>
          <w:sz w:val="40"/>
          <w:szCs w:val="40"/>
          <w:rtl/>
        </w:rPr>
        <w:t>.</w:t>
      </w:r>
    </w:p>
    <w:p w:rsidR="00226D91" w:rsidRPr="00BF1B46" w:rsidRDefault="00226D91" w:rsidP="00226D91">
      <w:pPr>
        <w:spacing w:line="240" w:lineRule="auto"/>
        <w:jc w:val="center"/>
        <w:rPr>
          <w:rFonts w:cs="B Zaman"/>
          <w:sz w:val="38"/>
          <w:szCs w:val="38"/>
          <w:rtl/>
        </w:rPr>
      </w:pPr>
      <w:r w:rsidRPr="00BF1B46">
        <w:rPr>
          <w:rFonts w:cs="B Zaman" w:hint="cs"/>
          <w:sz w:val="38"/>
          <w:szCs w:val="38"/>
          <w:rtl/>
        </w:rPr>
        <w:t xml:space="preserve">مدیریت جهاد کشاورزی شهرستان مبارکه </w:t>
      </w:r>
    </w:p>
    <w:p w:rsidR="00226D91" w:rsidRPr="00BF1B46" w:rsidRDefault="00226D91" w:rsidP="00226D91">
      <w:pPr>
        <w:spacing w:line="240" w:lineRule="auto"/>
        <w:jc w:val="center"/>
        <w:rPr>
          <w:rFonts w:cs="B Zaman"/>
          <w:sz w:val="38"/>
          <w:szCs w:val="38"/>
          <w:rtl/>
        </w:rPr>
      </w:pPr>
      <w:r w:rsidRPr="00BF1B46">
        <w:rPr>
          <w:rFonts w:cs="B Zaman" w:hint="cs"/>
          <w:sz w:val="38"/>
          <w:szCs w:val="38"/>
          <w:rtl/>
        </w:rPr>
        <w:t>فروردین 1397</w:t>
      </w:r>
    </w:p>
    <w:sectPr w:rsidR="00226D91" w:rsidRPr="00BF1B46" w:rsidSect="0045296D">
      <w:pgSz w:w="11906" w:h="16838"/>
      <w:pgMar w:top="567" w:right="849" w:bottom="709" w:left="851" w:header="708" w:footer="708" w:gutter="0"/>
      <w:pgBorders w:offsetFrom="page">
        <w:top w:val="waveline" w:sz="16" w:space="24" w:color="auto"/>
        <w:left w:val="waveline" w:sz="16" w:space="24" w:color="auto"/>
        <w:bottom w:val="waveline" w:sz="16" w:space="24" w:color="auto"/>
        <w:right w:val="waveline"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8B" w:rsidRDefault="00B0328B" w:rsidP="006F39D6">
      <w:pPr>
        <w:spacing w:after="0" w:line="240" w:lineRule="auto"/>
      </w:pPr>
      <w:r>
        <w:separator/>
      </w:r>
    </w:p>
  </w:endnote>
  <w:endnote w:type="continuationSeparator" w:id="0">
    <w:p w:rsidR="00B0328B" w:rsidRDefault="00B0328B" w:rsidP="006F3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ma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8B" w:rsidRDefault="00B0328B" w:rsidP="006F39D6">
      <w:pPr>
        <w:spacing w:after="0" w:line="240" w:lineRule="auto"/>
      </w:pPr>
      <w:r>
        <w:separator/>
      </w:r>
    </w:p>
  </w:footnote>
  <w:footnote w:type="continuationSeparator" w:id="0">
    <w:p w:rsidR="00B0328B" w:rsidRDefault="00B0328B" w:rsidP="006F39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5A6B"/>
    <w:rsid w:val="00134586"/>
    <w:rsid w:val="001C438C"/>
    <w:rsid w:val="001E7D32"/>
    <w:rsid w:val="002015C5"/>
    <w:rsid w:val="00226486"/>
    <w:rsid w:val="00226D91"/>
    <w:rsid w:val="00283B75"/>
    <w:rsid w:val="0031621E"/>
    <w:rsid w:val="00326492"/>
    <w:rsid w:val="00353F75"/>
    <w:rsid w:val="0037696E"/>
    <w:rsid w:val="00424D6D"/>
    <w:rsid w:val="0045296D"/>
    <w:rsid w:val="004A3064"/>
    <w:rsid w:val="004A37B7"/>
    <w:rsid w:val="004E7DD4"/>
    <w:rsid w:val="005367BE"/>
    <w:rsid w:val="006F39D6"/>
    <w:rsid w:val="00711EC5"/>
    <w:rsid w:val="00717290"/>
    <w:rsid w:val="007708A7"/>
    <w:rsid w:val="007D3682"/>
    <w:rsid w:val="00882219"/>
    <w:rsid w:val="008E3899"/>
    <w:rsid w:val="00940CB7"/>
    <w:rsid w:val="00965737"/>
    <w:rsid w:val="00967BED"/>
    <w:rsid w:val="0099730D"/>
    <w:rsid w:val="009A661E"/>
    <w:rsid w:val="009B3B7C"/>
    <w:rsid w:val="009D23C1"/>
    <w:rsid w:val="00A20A26"/>
    <w:rsid w:val="00AC5446"/>
    <w:rsid w:val="00B0328B"/>
    <w:rsid w:val="00B615FE"/>
    <w:rsid w:val="00B814D5"/>
    <w:rsid w:val="00BF14A9"/>
    <w:rsid w:val="00BF1B46"/>
    <w:rsid w:val="00C57BED"/>
    <w:rsid w:val="00CA61BA"/>
    <w:rsid w:val="00CB7055"/>
    <w:rsid w:val="00D87F87"/>
    <w:rsid w:val="00DF5A6B"/>
    <w:rsid w:val="00DF6757"/>
    <w:rsid w:val="00DF679E"/>
    <w:rsid w:val="00E5364E"/>
    <w:rsid w:val="00F24295"/>
    <w:rsid w:val="00F90E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8C"/>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9D6"/>
    <w:pPr>
      <w:tabs>
        <w:tab w:val="center" w:pos="4680"/>
        <w:tab w:val="right" w:pos="9360"/>
      </w:tabs>
    </w:pPr>
  </w:style>
  <w:style w:type="character" w:customStyle="1" w:styleId="HeaderChar">
    <w:name w:val="Header Char"/>
    <w:basedOn w:val="DefaultParagraphFont"/>
    <w:link w:val="Header"/>
    <w:uiPriority w:val="99"/>
    <w:semiHidden/>
    <w:rsid w:val="006F39D6"/>
    <w:rPr>
      <w:sz w:val="22"/>
      <w:szCs w:val="22"/>
      <w:lang w:bidi="fa-IR"/>
    </w:rPr>
  </w:style>
  <w:style w:type="paragraph" w:styleId="Footer">
    <w:name w:val="footer"/>
    <w:basedOn w:val="Normal"/>
    <w:link w:val="FooterChar"/>
    <w:uiPriority w:val="99"/>
    <w:semiHidden/>
    <w:unhideWhenUsed/>
    <w:rsid w:val="006F39D6"/>
    <w:pPr>
      <w:tabs>
        <w:tab w:val="center" w:pos="4680"/>
        <w:tab w:val="right" w:pos="9360"/>
      </w:tabs>
    </w:pPr>
  </w:style>
  <w:style w:type="character" w:customStyle="1" w:styleId="FooterChar">
    <w:name w:val="Footer Char"/>
    <w:basedOn w:val="DefaultParagraphFont"/>
    <w:link w:val="Footer"/>
    <w:uiPriority w:val="99"/>
    <w:semiHidden/>
    <w:rsid w:val="006F39D6"/>
    <w:rPr>
      <w:sz w:val="22"/>
      <w:szCs w:val="22"/>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763AC-D339-48CE-9811-729AE0D9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Snok_Sw Products</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m.esfandyari</dc:creator>
  <cp:lastModifiedBy>asan</cp:lastModifiedBy>
  <cp:revision>2</cp:revision>
  <cp:lastPrinted>2018-04-10T08:23:00Z</cp:lastPrinted>
  <dcterms:created xsi:type="dcterms:W3CDTF">2018-04-15T04:40:00Z</dcterms:created>
  <dcterms:modified xsi:type="dcterms:W3CDTF">2018-04-15T04:40:00Z</dcterms:modified>
</cp:coreProperties>
</file>